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1984"/>
        <w:gridCol w:w="3225"/>
      </w:tblGrid>
      <w:tr w:rsidR="000865FD" w:rsidTr="00903C76">
        <w:trPr>
          <w:jc w:val="center"/>
        </w:trPr>
        <w:tc>
          <w:tcPr>
            <w:tcW w:w="9288" w:type="dxa"/>
            <w:gridSpan w:val="3"/>
            <w:hideMark/>
          </w:tcPr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 العالي و البحث العلمي</w:t>
            </w:r>
          </w:p>
        </w:tc>
      </w:tr>
      <w:tr w:rsidR="000865FD" w:rsidTr="00903C76">
        <w:trPr>
          <w:jc w:val="center"/>
        </w:trPr>
        <w:tc>
          <w:tcPr>
            <w:tcW w:w="9288" w:type="dxa"/>
            <w:gridSpan w:val="3"/>
            <w:hideMark/>
          </w:tcPr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2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  <w:t>épublique Algérienne Démocratique et Populaire</w:t>
            </w:r>
          </w:p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41A59A" wp14:editId="497AE0E2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79375</wp:posOffset>
                  </wp:positionV>
                  <wp:extent cx="1228725" cy="1233170"/>
                  <wp:effectExtent l="0" t="0" r="9525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mallCaps/>
                <w:spacing w:val="1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  <w:t>inistère de l’Enseignement Supérieur et de la Recherche Scientifique</w:t>
            </w:r>
          </w:p>
        </w:tc>
      </w:tr>
      <w:tr w:rsidR="000865FD" w:rsidTr="00903C76">
        <w:trPr>
          <w:jc w:val="center"/>
        </w:trPr>
        <w:tc>
          <w:tcPr>
            <w:tcW w:w="9288" w:type="dxa"/>
            <w:gridSpan w:val="3"/>
            <w:hideMark/>
          </w:tcPr>
          <w:p w:rsidR="000865FD" w:rsidRDefault="000865FD" w:rsidP="00903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haracter">
                        <wp:posOffset>12312015</wp:posOffset>
                      </wp:positionH>
                      <wp:positionV relativeFrom="line">
                        <wp:posOffset>1800225</wp:posOffset>
                      </wp:positionV>
                      <wp:extent cx="1249045" cy="1289050"/>
                      <wp:effectExtent l="0" t="0" r="27305" b="25400"/>
                      <wp:wrapNone/>
                      <wp:docPr id="6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045" cy="1289050"/>
                                <a:chOff x="0" y="0"/>
                                <a:chExt cx="1980" cy="1967"/>
                              </a:xfrm>
                            </wpg:grpSpPr>
                            <wps:wsp>
                              <wps:cNvPr id="7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980" cy="1967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00C6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1905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WordArt 4"/>
                              <wps:cNvSpPr txBox="1">
                                <a:spLocks noChangeAspect="1" noChangeArrowheads="1" noChangeShapeType="1" noTextEdit="1"/>
                              </wps:cNvSpPr>
                              <wps:spPr bwMode="auto">
                                <a:xfrm>
                                  <a:off x="49" y="13"/>
                                  <a:ext cx="1880" cy="67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865FD" w:rsidRDefault="000865FD" w:rsidP="000865FD">
                                    <w:pPr>
                                      <w:widowControl w:val="0"/>
                                      <w:spacing w:line="266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 xml:space="preserve">niversité </w:t>
                                    </w:r>
                                    <w:proofErr w:type="spellStart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Kasdi</w:t>
                                    </w:r>
                                    <w:proofErr w:type="spellEnd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Merbah</w:t>
                                    </w:r>
                                    <w:proofErr w:type="spellEnd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0"/>
                                        <w:szCs w:val="10"/>
                                      </w:rPr>
                                      <w:t>-Ouargla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ArchUpPour">
                                  <a:avLst>
                                    <a:gd name="adj1" fmla="val 9178559"/>
                                    <a:gd name="adj2" fmla="val 65315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9" name="Text Box 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5" y="1150"/>
                                  <a:ext cx="1679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5FD" w:rsidRDefault="000865FD" w:rsidP="000865FD">
                                    <w:pPr>
                                      <w:widowControl w:val="0"/>
                                      <w:spacing w:line="266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" o:spid="_x0000_s1026" style="position:absolute;margin-left:969.45pt;margin-top:141.75pt;width:98.35pt;height:101.5pt;z-index:-251656192;mso-position-horizontal-relative:char;mso-position-vertical-relative:line" coordsize="1980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">
                      <v:oval id="Oval 3" o:spid="_x0000_s1027" style="position:absolute;width:198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yKsIA&#10;AADaAAAADwAAAGRycy9kb3ducmV2LnhtbESPzWrCQBSF9wXfYbiCuzpRsNXoKGIJuKrE6v6auSbR&#10;zJ2Qmcbo0ztCocvD+fk4i1VnKtFS40rLCkbDCARxZnXJuYLDT/I+BeE8ssbKMim4k4PVsve2wFjb&#10;G6fU7n0uwgi7GBUU3texlC4ryKAb2po4eGfbGPRBNrnUDd7CuKnkOIo+pMGSA6HAmjYFZdf9rwnc&#10;S3v/PtWTySG5JLtZko4e6ddRqUG/W89BeOr8f/ivvdU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jIqwgAAANoAAAAPAAAAAAAAAAAAAAAAAJgCAABkcnMvZG93&#10;bnJldi54bWxQSwUGAAAAAAQABAD1AAAAhwMAAAAA&#10;" fillcolor="#00c600" strokecolor="green" strokeweight="1.5pt">
                        <v:fill rotate="t" focusposition=".5,.5" focussize="" focus="100%" type="gradientRadial"/>
                        <o:lock v:ext="edit" aspectratio="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4" o:spid="_x0000_s1028" type="#_x0000_t202" style="position:absolute;left:49;top:13;width:188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o:lock v:ext="edit" aspectratio="t" text="t" shapetype="t"/>
                        <v:textbox style="mso-fit-shape-to-text:t">
                          <w:txbxContent>
                            <w:p w:rsidR="000865FD" w:rsidRDefault="000865FD" w:rsidP="000865FD">
                              <w:pPr>
                                <w:widowControl w:val="0"/>
                                <w:spacing w:line="266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caps/>
                                  <w:color w:val="008000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 xml:space="preserve">niversité </w:t>
                              </w:r>
                              <w:proofErr w:type="spellStart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>Kasdi</w:t>
                              </w:r>
                              <w:proofErr w:type="spellEnd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>Merbah</w:t>
                              </w:r>
                              <w:proofErr w:type="spellEnd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0"/>
                                  <w:szCs w:val="10"/>
                                </w:rPr>
                                <w:t>-Ouargla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75;top:1150;width:167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0865FD" w:rsidRDefault="000865FD" w:rsidP="000865FD">
                              <w:pPr>
                                <w:widowControl w:val="0"/>
                                <w:spacing w:line="266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0865FD" w:rsidTr="00903C76">
        <w:trPr>
          <w:jc w:val="center"/>
        </w:trPr>
        <w:tc>
          <w:tcPr>
            <w:tcW w:w="4077" w:type="dxa"/>
            <w:hideMark/>
          </w:tcPr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KASDI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Merbah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-Ouargla</w:t>
            </w:r>
          </w:p>
        </w:tc>
        <w:tc>
          <w:tcPr>
            <w:tcW w:w="1985" w:type="dxa"/>
            <w:vMerge w:val="restart"/>
          </w:tcPr>
          <w:p w:rsidR="000865FD" w:rsidRDefault="000865FD" w:rsidP="00903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</w:tcPr>
          <w:p w:rsidR="000865FD" w:rsidRDefault="000865FD" w:rsidP="00903C7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جـامعة قـاصدي مربـاح – ورقلـة</w:t>
            </w:r>
          </w:p>
          <w:p w:rsidR="000865FD" w:rsidRDefault="000865FD" w:rsidP="00903C7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65FD" w:rsidTr="00903C76">
        <w:trPr>
          <w:jc w:val="center"/>
        </w:trPr>
        <w:tc>
          <w:tcPr>
            <w:tcW w:w="4077" w:type="dxa"/>
          </w:tcPr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 Sciences de la Nature et de la Vie</w:t>
            </w:r>
          </w:p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0865FD" w:rsidRDefault="000865FD" w:rsidP="00903C76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Vice-Décanat chargé de la post-graduation, de la recherche scientifique et des relations extérieures</w:t>
            </w:r>
          </w:p>
        </w:tc>
        <w:tc>
          <w:tcPr>
            <w:tcW w:w="1985" w:type="dxa"/>
            <w:vMerge/>
            <w:vAlign w:val="center"/>
            <w:hideMark/>
          </w:tcPr>
          <w:p w:rsidR="000865FD" w:rsidRDefault="000865FD" w:rsidP="00903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  <w:hideMark/>
          </w:tcPr>
          <w:p w:rsidR="000865FD" w:rsidRDefault="000865FD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كـلية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عـلوم الطبيعة و الحياة </w:t>
            </w:r>
          </w:p>
        </w:tc>
      </w:tr>
    </w:tbl>
    <w:p w:rsidR="000865FD" w:rsidRDefault="000865FD" w:rsidP="000865FD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:rsidR="000865FD" w:rsidRPr="00773965" w:rsidRDefault="000865FD" w:rsidP="000865F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Pr="00773965">
        <w:rPr>
          <w:b/>
          <w:bCs/>
          <w:color w:val="000000" w:themeColor="text1"/>
          <w:sz w:val="32"/>
          <w:szCs w:val="32"/>
        </w:rPr>
        <w:t>Ouargla, Le 26 avril 2018</w:t>
      </w:r>
    </w:p>
    <w:p w:rsidR="000865FD" w:rsidRDefault="000865FD" w:rsidP="000865FD">
      <w:pPr>
        <w:jc w:val="both"/>
      </w:pPr>
    </w:p>
    <w:p w:rsidR="000865FD" w:rsidRDefault="000865FD" w:rsidP="000865FD">
      <w:pPr>
        <w:ind w:left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Note aux Doctorants 1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et 2</w:t>
      </w:r>
      <w:r w:rsidRPr="00A27DF0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année PA  (3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cycle)</w:t>
      </w:r>
    </w:p>
    <w:p w:rsidR="000865FD" w:rsidRDefault="000865FD" w:rsidP="000865FD">
      <w:pPr>
        <w:jc w:val="both"/>
        <w:rPr>
          <w:rFonts w:asciiTheme="majorBidi" w:hAnsiTheme="majorBidi" w:cstheme="majorBidi"/>
          <w:sz w:val="36"/>
          <w:szCs w:val="36"/>
        </w:rPr>
      </w:pPr>
    </w:p>
    <w:p w:rsidR="000865FD" w:rsidRDefault="000865FD" w:rsidP="000865FD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Dans le cadre de la validation du complément de la formation  par des cours de renforcement des connaissances dans la spécialité conformément à l’arrêté 547 du 02 juin 2016, </w:t>
      </w:r>
      <w:r w:rsidRPr="00A27DF0">
        <w:rPr>
          <w:rFonts w:asciiTheme="majorBidi" w:hAnsiTheme="majorBidi" w:cstheme="majorBidi"/>
          <w:sz w:val="36"/>
          <w:szCs w:val="36"/>
        </w:rPr>
        <w:t>une conférence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3965">
        <w:rPr>
          <w:rFonts w:asciiTheme="majorBidi" w:hAnsiTheme="majorBidi" w:cstheme="majorBidi"/>
          <w:sz w:val="36"/>
          <w:szCs w:val="36"/>
        </w:rPr>
        <w:t>intitulée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« Comment réaliser une enquête »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est programmée le jeudi  </w:t>
      </w:r>
      <w:bookmarkStart w:id="0" w:name="_GoBack"/>
      <w:r>
        <w:rPr>
          <w:rFonts w:asciiTheme="majorBidi" w:hAnsiTheme="majorBidi" w:cstheme="majorBidi"/>
          <w:b/>
          <w:bCs/>
          <w:sz w:val="36"/>
          <w:szCs w:val="36"/>
        </w:rPr>
        <w:t>03 mai 2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018</w:t>
      </w:r>
      <w:bookmarkEnd w:id="0"/>
      <w:r w:rsidRPr="00D3620C">
        <w:rPr>
          <w:rFonts w:asciiTheme="majorBidi" w:hAnsiTheme="majorBidi" w:cstheme="majorBidi"/>
          <w:b/>
          <w:bCs/>
          <w:sz w:val="36"/>
          <w:szCs w:val="36"/>
        </w:rPr>
        <w:t xml:space="preserve"> à </w:t>
      </w:r>
      <w:r>
        <w:rPr>
          <w:rFonts w:asciiTheme="majorBidi" w:hAnsiTheme="majorBidi" w:cstheme="majorBidi"/>
          <w:b/>
          <w:bCs/>
          <w:sz w:val="36"/>
          <w:szCs w:val="36"/>
        </w:rPr>
        <w:t>10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H</w:t>
      </w:r>
      <w:r>
        <w:rPr>
          <w:rFonts w:asciiTheme="majorBidi" w:hAnsiTheme="majorBidi" w:cstheme="majorBidi"/>
          <w:b/>
          <w:bCs/>
          <w:sz w:val="36"/>
          <w:szCs w:val="36"/>
        </w:rPr>
        <w:t>0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0</w:t>
      </w:r>
      <w:r>
        <w:rPr>
          <w:rFonts w:asciiTheme="majorBidi" w:hAnsiTheme="majorBidi" w:cstheme="majorBidi"/>
          <w:sz w:val="36"/>
          <w:szCs w:val="36"/>
        </w:rPr>
        <w:t xml:space="preserve"> (Salle PG) et sera animée par le Pr Abdelkader ADAMOU.</w:t>
      </w:r>
    </w:p>
    <w:p w:rsidR="000865FD" w:rsidRDefault="000865FD" w:rsidP="000865F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NB : les autres doctorants intéressés sont cordialement invités</w:t>
      </w:r>
    </w:p>
    <w:p w:rsidR="000865FD" w:rsidRDefault="000865FD" w:rsidP="000865FD"/>
    <w:p w:rsidR="00467E2F" w:rsidRPr="000865FD" w:rsidRDefault="000865FD" w:rsidP="000865FD"/>
    <w:sectPr w:rsidR="00467E2F" w:rsidRPr="000865FD" w:rsidSect="008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mp Demi Bol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5E"/>
    <w:rsid w:val="00021D82"/>
    <w:rsid w:val="000865FD"/>
    <w:rsid w:val="007A615E"/>
    <w:rsid w:val="007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cellule informatique</dc:creator>
  <cp:lastModifiedBy>cellule informatique</cp:lastModifiedBy>
  <cp:revision>2</cp:revision>
  <dcterms:created xsi:type="dcterms:W3CDTF">2018-04-30T10:09:00Z</dcterms:created>
  <dcterms:modified xsi:type="dcterms:W3CDTF">2018-04-30T10:09:00Z</dcterms:modified>
</cp:coreProperties>
</file>